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9F6E9" w14:textId="6AAA2308" w:rsidR="00AD5530" w:rsidRPr="0081192D" w:rsidRDefault="00F86EF0" w:rsidP="0081192D">
      <w:pPr>
        <w:jc w:val="center"/>
        <w:rPr>
          <w:rFonts w:ascii="BIZ UDPゴシック" w:eastAsia="BIZ UDPゴシック" w:hAnsi="BIZ UDPゴシック"/>
          <w:sz w:val="28"/>
          <w:szCs w:val="31"/>
          <w:bdr w:val="single" w:sz="4" w:space="0" w:color="auto"/>
        </w:rPr>
      </w:pPr>
      <w:r w:rsidRPr="006B31D5">
        <w:rPr>
          <w:rFonts w:ascii="BIZ UDPゴシック" w:eastAsia="BIZ UDPゴシック" w:hAnsi="BIZ UDPゴシック" w:hint="eastAsia"/>
          <w:sz w:val="28"/>
          <w:szCs w:val="31"/>
          <w:bdr w:val="single" w:sz="4" w:space="0" w:color="auto"/>
        </w:rPr>
        <w:t>施設利用にかかる新型コロナウイルス感染症</w:t>
      </w:r>
      <w:r w:rsidR="0081192D">
        <w:rPr>
          <w:rFonts w:ascii="BIZ UDPゴシック" w:eastAsia="BIZ UDPゴシック" w:hAnsi="BIZ UDPゴシック" w:hint="eastAsia"/>
          <w:sz w:val="28"/>
          <w:szCs w:val="31"/>
          <w:bdr w:val="single" w:sz="4" w:space="0" w:color="auto"/>
        </w:rPr>
        <w:t>防止</w:t>
      </w:r>
      <w:r w:rsidRPr="006B31D5">
        <w:rPr>
          <w:rFonts w:ascii="BIZ UDPゴシック" w:eastAsia="BIZ UDPゴシック" w:hAnsi="BIZ UDPゴシック" w:hint="eastAsia"/>
          <w:sz w:val="28"/>
          <w:szCs w:val="31"/>
          <w:bdr w:val="single" w:sz="4" w:space="0" w:color="auto"/>
        </w:rPr>
        <w:t>対策チェック</w:t>
      </w:r>
      <w:r w:rsidR="00780E34" w:rsidRPr="006B31D5">
        <w:rPr>
          <w:rFonts w:ascii="BIZ UDPゴシック" w:eastAsia="BIZ UDPゴシック" w:hAnsi="BIZ UDPゴシック" w:hint="eastAsia"/>
          <w:sz w:val="28"/>
          <w:szCs w:val="31"/>
          <w:bdr w:val="single" w:sz="4" w:space="0" w:color="auto"/>
        </w:rPr>
        <w:t>シート</w:t>
      </w:r>
    </w:p>
    <w:p w14:paraId="47B21359" w14:textId="77777777" w:rsidR="00D43A62" w:rsidRPr="00D43A62" w:rsidRDefault="00D43A62" w:rsidP="00D43A62">
      <w:pPr>
        <w:wordWrap w:val="0"/>
        <w:ind w:firstLineChars="100" w:firstLine="270"/>
        <w:jc w:val="right"/>
        <w:rPr>
          <w:rFonts w:ascii="BIZ UDPゴシック" w:eastAsia="BIZ UDPゴシック" w:hAnsi="BIZ UDPゴシック"/>
          <w:szCs w:val="21"/>
          <w:u w:val="single"/>
        </w:rPr>
      </w:pPr>
      <w:r>
        <w:rPr>
          <w:rFonts w:ascii="BIZ UDPゴシック" w:eastAsia="BIZ UDPゴシック" w:hAnsi="BIZ UDPゴシック" w:hint="eastAsia"/>
          <w:sz w:val="27"/>
          <w:szCs w:val="27"/>
          <w:u w:val="single"/>
        </w:rPr>
        <w:t xml:space="preserve">　</w:t>
      </w:r>
      <w:r w:rsidRPr="00D43A62">
        <w:rPr>
          <w:rFonts w:ascii="BIZ UDPゴシック" w:eastAsia="BIZ UDPゴシック" w:hAnsi="BIZ UDPゴシック" w:hint="eastAsia"/>
          <w:szCs w:val="21"/>
          <w:u w:val="single"/>
        </w:rPr>
        <w:t xml:space="preserve">（施設名）　</w:t>
      </w:r>
      <w:r>
        <w:rPr>
          <w:rFonts w:ascii="BIZ UDPゴシック" w:eastAsia="BIZ UDPゴシック" w:hAnsi="BIZ UDPゴシック" w:hint="eastAsia"/>
          <w:szCs w:val="21"/>
          <w:u w:val="single"/>
        </w:rPr>
        <w:t xml:space="preserve">　　　　　　　　</w:t>
      </w:r>
      <w:r w:rsidRPr="00D43A62">
        <w:rPr>
          <w:rFonts w:ascii="BIZ UDPゴシック" w:eastAsia="BIZ UDPゴシック" w:hAnsi="BIZ UDPゴシック" w:hint="eastAsia"/>
          <w:szCs w:val="21"/>
          <w:u w:val="single"/>
        </w:rPr>
        <w:t xml:space="preserve">　　　　　　　　</w:t>
      </w:r>
    </w:p>
    <w:p w14:paraId="159D1AD8" w14:textId="77777777" w:rsidR="0081192D" w:rsidRDefault="0081192D" w:rsidP="0081192D">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新型コロナウイルス感染症の感染拡大防止のため、以下の項目について確認させていただきます。</w:t>
      </w:r>
    </w:p>
    <w:p w14:paraId="471B9E52" w14:textId="77777777" w:rsidR="007B2B34" w:rsidRPr="00650D63" w:rsidRDefault="00F86EF0" w:rsidP="0081192D">
      <w:pPr>
        <w:ind w:firstLineChars="100" w:firstLine="210"/>
        <w:rPr>
          <w:rFonts w:ascii="BIZ UDPゴシック" w:eastAsia="BIZ UDPゴシック" w:hAnsi="BIZ UDPゴシック"/>
          <w:szCs w:val="21"/>
        </w:rPr>
      </w:pPr>
      <w:r w:rsidRPr="00650D63">
        <w:rPr>
          <w:rFonts w:ascii="BIZ UDPゴシック" w:eastAsia="BIZ UDPゴシック" w:hAnsi="BIZ UDPゴシック" w:hint="eastAsia"/>
          <w:szCs w:val="21"/>
        </w:rPr>
        <w:t>空欄に</w:t>
      </w:r>
      <w:r w:rsidR="0081192D">
        <w:rPr>
          <w:rFonts w:ascii="BIZ UDPゴシック" w:eastAsia="BIZ UDPゴシック" w:hAnsi="BIZ UDPゴシック" w:hint="eastAsia"/>
          <w:szCs w:val="21"/>
        </w:rPr>
        <w:t>必要事項の</w:t>
      </w:r>
      <w:r w:rsidR="007B2B34" w:rsidRPr="00650D63">
        <w:rPr>
          <w:rFonts w:ascii="BIZ UDPゴシック" w:eastAsia="BIZ UDPゴシック" w:hAnsi="BIZ UDPゴシック" w:hint="eastAsia"/>
          <w:szCs w:val="21"/>
        </w:rPr>
        <w:t>記入</w:t>
      </w:r>
      <w:r w:rsidRPr="00650D63">
        <w:rPr>
          <w:rFonts w:ascii="BIZ UDPゴシック" w:eastAsia="BIZ UDPゴシック" w:hAnsi="BIZ UDPゴシック" w:hint="eastAsia"/>
          <w:szCs w:val="21"/>
        </w:rPr>
        <w:t>および、該当</w:t>
      </w:r>
      <w:r w:rsidR="007B2B34" w:rsidRPr="00650D63">
        <w:rPr>
          <w:rFonts w:ascii="BIZ UDPゴシック" w:eastAsia="BIZ UDPゴシック" w:hAnsi="BIZ UDPゴシック" w:hint="eastAsia"/>
          <w:szCs w:val="21"/>
        </w:rPr>
        <w:t>する項目に</w:t>
      </w:r>
      <w:r w:rsidR="0058193E" w:rsidRPr="00650D63">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Cs w:val="21"/>
        </w:rPr>
        <mc:AlternateContent>
          <mc:Choice Requires="w16se">
            <w16se:symEx w16se:font="Segoe UI Emoji" w16se:char="2714"/>
          </mc:Choice>
          <mc:Fallback>
            <w:t>✔</w:t>
          </mc:Fallback>
        </mc:AlternateContent>
      </w:r>
      <w:r w:rsidRPr="00650D63">
        <w:rPr>
          <w:rFonts w:ascii="BIZ UDPゴシック" w:eastAsia="BIZ UDPゴシック" w:hAnsi="BIZ UDPゴシック" w:hint="eastAsia"/>
          <w:szCs w:val="21"/>
        </w:rPr>
        <w:t>をしてください。</w:t>
      </w:r>
    </w:p>
    <w:tbl>
      <w:tblPr>
        <w:tblStyle w:val="a3"/>
        <w:tblW w:w="9634" w:type="dxa"/>
        <w:tblLook w:val="04A0" w:firstRow="1" w:lastRow="0" w:firstColumn="1" w:lastColumn="0" w:noHBand="0" w:noVBand="1"/>
      </w:tblPr>
      <w:tblGrid>
        <w:gridCol w:w="1869"/>
        <w:gridCol w:w="2946"/>
        <w:gridCol w:w="992"/>
        <w:gridCol w:w="3827"/>
      </w:tblGrid>
      <w:tr w:rsidR="0058193E" w:rsidRPr="00650D63" w14:paraId="5A3026B3" w14:textId="77777777" w:rsidTr="00AD5530">
        <w:trPr>
          <w:trHeight w:val="320"/>
        </w:trPr>
        <w:tc>
          <w:tcPr>
            <w:tcW w:w="1869" w:type="dxa"/>
            <w:vAlign w:val="center"/>
          </w:tcPr>
          <w:p w14:paraId="09957F11" w14:textId="77777777" w:rsidR="0058193E" w:rsidRPr="00650D63" w:rsidRDefault="0058193E" w:rsidP="0058193E">
            <w:pPr>
              <w:jc w:val="center"/>
              <w:rPr>
                <w:rFonts w:ascii="BIZ UDPゴシック" w:eastAsia="BIZ UDPゴシック" w:hAnsi="BIZ UDPゴシック"/>
                <w:szCs w:val="21"/>
              </w:rPr>
            </w:pPr>
            <w:r w:rsidRPr="00650D63">
              <w:rPr>
                <w:rFonts w:ascii="BIZ UDPゴシック" w:eastAsia="BIZ UDPゴシック" w:hAnsi="BIZ UDPゴシック" w:hint="eastAsia"/>
                <w:szCs w:val="21"/>
              </w:rPr>
              <w:t>利</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用</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日</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時</w:t>
            </w:r>
          </w:p>
        </w:tc>
        <w:tc>
          <w:tcPr>
            <w:tcW w:w="7765" w:type="dxa"/>
            <w:gridSpan w:val="3"/>
            <w:vAlign w:val="center"/>
          </w:tcPr>
          <w:p w14:paraId="47386965" w14:textId="77777777" w:rsidR="0058193E" w:rsidRPr="00650D63" w:rsidRDefault="0058193E" w:rsidP="007B2B34">
            <w:pPr>
              <w:rPr>
                <w:rFonts w:ascii="BIZ UDPゴシック" w:eastAsia="BIZ UDPゴシック" w:hAnsi="BIZ UDPゴシック"/>
                <w:szCs w:val="21"/>
              </w:rPr>
            </w:pPr>
            <w:r w:rsidRPr="00650D63">
              <w:rPr>
                <w:rFonts w:ascii="BIZ UDPゴシック" w:eastAsia="BIZ UDPゴシック" w:hAnsi="BIZ UDPゴシック" w:hint="eastAsia"/>
                <w:szCs w:val="21"/>
              </w:rPr>
              <w:t xml:space="preserve">令和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 xml:space="preserve">年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 xml:space="preserve">月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 xml:space="preserve">　日</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 xml:space="preserve">（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 xml:space="preserve">　）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時</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時</w:t>
            </w:r>
          </w:p>
        </w:tc>
      </w:tr>
      <w:tr w:rsidR="000634D4" w:rsidRPr="00650D63" w14:paraId="19F9C140" w14:textId="77777777" w:rsidTr="00D7341B">
        <w:trPr>
          <w:trHeight w:val="421"/>
        </w:trPr>
        <w:tc>
          <w:tcPr>
            <w:tcW w:w="1869" w:type="dxa"/>
            <w:vAlign w:val="center"/>
          </w:tcPr>
          <w:p w14:paraId="04498729" w14:textId="77777777" w:rsidR="000634D4" w:rsidRPr="00650D63" w:rsidRDefault="000634D4" w:rsidP="0058193E">
            <w:pPr>
              <w:jc w:val="center"/>
              <w:rPr>
                <w:rFonts w:ascii="BIZ UDPゴシック" w:eastAsia="BIZ UDPゴシック" w:hAnsi="BIZ UDPゴシック"/>
                <w:szCs w:val="21"/>
              </w:rPr>
            </w:pPr>
            <w:r w:rsidRPr="00650D63">
              <w:rPr>
                <w:rFonts w:ascii="BIZ UDPゴシック" w:eastAsia="BIZ UDPゴシック" w:hAnsi="BIZ UDPゴシック" w:hint="eastAsia"/>
                <w:szCs w:val="21"/>
              </w:rPr>
              <w:t>利 用 室 場</w:t>
            </w:r>
          </w:p>
        </w:tc>
        <w:tc>
          <w:tcPr>
            <w:tcW w:w="7765" w:type="dxa"/>
            <w:gridSpan w:val="3"/>
            <w:vAlign w:val="center"/>
          </w:tcPr>
          <w:p w14:paraId="13D2D31D" w14:textId="7275D1A2" w:rsidR="000634D4" w:rsidRPr="00650D63" w:rsidRDefault="000634D4">
            <w:pPr>
              <w:rPr>
                <w:rFonts w:ascii="BIZ UDPゴシック" w:eastAsia="BIZ UDPゴシック" w:hAnsi="BIZ UDPゴシック"/>
                <w:szCs w:val="21"/>
              </w:rPr>
            </w:pPr>
            <w:r w:rsidRPr="00650D63">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BIZ UDPゴシック" w:eastAsia="BIZ UDPゴシック" w:hAnsi="BIZ UDPゴシック" w:hint="eastAsia"/>
                <w:szCs w:val="21"/>
              </w:rPr>
              <w:t xml:space="preserve">　</w:t>
            </w:r>
            <w:r w:rsidR="002A2CCE">
              <w:rPr>
                <w:rFonts w:ascii="BIZ UDPゴシック" w:eastAsia="BIZ UDPゴシック" w:hAnsi="BIZ UDPゴシック" w:hint="eastAsia"/>
                <w:szCs w:val="21"/>
              </w:rPr>
              <w:t>軽運動</w:t>
            </w:r>
            <w:r>
              <w:rPr>
                <w:rFonts w:ascii="BIZ UDPゴシック" w:eastAsia="BIZ UDPゴシック" w:hAnsi="BIZ UDPゴシック" w:hint="eastAsia"/>
                <w:szCs w:val="21"/>
              </w:rPr>
              <w:t>室　　□プール</w:t>
            </w:r>
          </w:p>
        </w:tc>
      </w:tr>
      <w:tr w:rsidR="0058193E" w:rsidRPr="00650D63" w14:paraId="549D90E2" w14:textId="77777777" w:rsidTr="00AD5530">
        <w:trPr>
          <w:trHeight w:val="569"/>
        </w:trPr>
        <w:tc>
          <w:tcPr>
            <w:tcW w:w="1869" w:type="dxa"/>
            <w:vAlign w:val="center"/>
          </w:tcPr>
          <w:p w14:paraId="1D777331" w14:textId="77777777" w:rsidR="0058193E" w:rsidRPr="00650D63" w:rsidRDefault="0058193E" w:rsidP="0058193E">
            <w:pPr>
              <w:jc w:val="center"/>
              <w:rPr>
                <w:rFonts w:ascii="BIZ UDPゴシック" w:eastAsia="BIZ UDPゴシック" w:hAnsi="BIZ UDPゴシック"/>
                <w:szCs w:val="21"/>
              </w:rPr>
            </w:pPr>
            <w:r w:rsidRPr="00650D63">
              <w:rPr>
                <w:rFonts w:ascii="BIZ UDPゴシック" w:eastAsia="BIZ UDPゴシック" w:hAnsi="BIZ UDPゴシック" w:hint="eastAsia"/>
                <w:szCs w:val="21"/>
              </w:rPr>
              <w:t xml:space="preserve">氏　</w:t>
            </w:r>
            <w:r w:rsidR="007B2B34" w:rsidRPr="00650D63">
              <w:rPr>
                <w:rFonts w:ascii="BIZ UDPゴシック" w:eastAsia="BIZ UDPゴシック" w:hAnsi="BIZ UDPゴシック" w:hint="eastAsia"/>
                <w:szCs w:val="21"/>
              </w:rPr>
              <w:t xml:space="preserve">　</w:t>
            </w:r>
            <w:r w:rsidRPr="00650D63">
              <w:rPr>
                <w:rFonts w:ascii="BIZ UDPゴシック" w:eastAsia="BIZ UDPゴシック" w:hAnsi="BIZ UDPゴシック" w:hint="eastAsia"/>
                <w:szCs w:val="21"/>
              </w:rPr>
              <w:t>名</w:t>
            </w:r>
          </w:p>
        </w:tc>
        <w:tc>
          <w:tcPr>
            <w:tcW w:w="2946" w:type="dxa"/>
            <w:vAlign w:val="center"/>
          </w:tcPr>
          <w:p w14:paraId="0A8AE875" w14:textId="77777777" w:rsidR="0058193E" w:rsidRPr="00650D63" w:rsidRDefault="0058193E">
            <w:pPr>
              <w:rPr>
                <w:rFonts w:ascii="BIZ UDPゴシック" w:eastAsia="BIZ UDPゴシック" w:hAnsi="BIZ UDPゴシック"/>
                <w:szCs w:val="21"/>
              </w:rPr>
            </w:pPr>
          </w:p>
        </w:tc>
        <w:tc>
          <w:tcPr>
            <w:tcW w:w="992" w:type="dxa"/>
            <w:vAlign w:val="center"/>
          </w:tcPr>
          <w:p w14:paraId="0E049930" w14:textId="77777777" w:rsidR="0058193E" w:rsidRPr="00650D63" w:rsidRDefault="0058193E" w:rsidP="0058193E">
            <w:pPr>
              <w:jc w:val="center"/>
              <w:rPr>
                <w:rFonts w:ascii="BIZ UDPゴシック" w:eastAsia="BIZ UDPゴシック" w:hAnsi="BIZ UDPゴシック"/>
                <w:szCs w:val="21"/>
              </w:rPr>
            </w:pPr>
            <w:r w:rsidRPr="00650D63">
              <w:rPr>
                <w:rFonts w:ascii="BIZ UDPゴシック" w:eastAsia="BIZ UDPゴシック" w:hAnsi="BIZ UDPゴシック" w:hint="eastAsia"/>
                <w:szCs w:val="21"/>
              </w:rPr>
              <w:t>連絡先</w:t>
            </w:r>
          </w:p>
          <w:p w14:paraId="61758141" w14:textId="77777777" w:rsidR="0058193E" w:rsidRPr="00650D63" w:rsidRDefault="0058193E" w:rsidP="0058193E">
            <w:pPr>
              <w:jc w:val="center"/>
              <w:rPr>
                <w:rFonts w:ascii="BIZ UDPゴシック" w:eastAsia="BIZ UDPゴシック" w:hAnsi="BIZ UDPゴシック"/>
                <w:szCs w:val="21"/>
              </w:rPr>
            </w:pPr>
            <w:r w:rsidRPr="00650D63">
              <w:rPr>
                <w:rFonts w:ascii="BIZ UDPゴシック" w:eastAsia="BIZ UDPゴシック" w:hAnsi="BIZ UDPゴシック" w:hint="eastAsia"/>
                <w:szCs w:val="21"/>
              </w:rPr>
              <w:t>（TEL）</w:t>
            </w:r>
          </w:p>
        </w:tc>
        <w:tc>
          <w:tcPr>
            <w:tcW w:w="3827" w:type="dxa"/>
          </w:tcPr>
          <w:p w14:paraId="73EC8B01" w14:textId="77777777" w:rsidR="0058193E" w:rsidRPr="00650D63" w:rsidRDefault="0058193E">
            <w:pPr>
              <w:rPr>
                <w:rFonts w:ascii="BIZ UDPゴシック" w:eastAsia="BIZ UDPゴシック" w:hAnsi="BIZ UDPゴシック"/>
                <w:szCs w:val="21"/>
              </w:rPr>
            </w:pPr>
          </w:p>
        </w:tc>
      </w:tr>
    </w:tbl>
    <w:p w14:paraId="3BCC211E" w14:textId="77777777" w:rsidR="0058193E" w:rsidRPr="00650D63" w:rsidRDefault="0058193E" w:rsidP="00052304">
      <w:pPr>
        <w:spacing w:line="0" w:lineRule="atLeast"/>
        <w:rPr>
          <w:rFonts w:ascii="BIZ UDPゴシック" w:eastAsia="BIZ UDPゴシック" w:hAnsi="BIZ UDPゴシック"/>
          <w:sz w:val="12"/>
          <w:szCs w:val="12"/>
        </w:rPr>
      </w:pPr>
    </w:p>
    <w:p w14:paraId="211F4EC5" w14:textId="77777777" w:rsidR="00F86EF0" w:rsidRDefault="00F86EF0" w:rsidP="00052304">
      <w:pPr>
        <w:spacing w:line="0" w:lineRule="atLeast"/>
        <w:rPr>
          <w:rFonts w:ascii="BIZ UDPゴシック" w:eastAsia="BIZ UDPゴシック" w:hAnsi="BIZ UDPゴシック"/>
          <w:szCs w:val="21"/>
        </w:rPr>
      </w:pPr>
      <w:r w:rsidRPr="00650D63">
        <w:rPr>
          <mc:AlternateContent>
            <mc:Choice Requires="w16se">
              <w:rFonts w:ascii="BIZ UDPゴシック" w:eastAsia="BIZ UDPゴシック" w:hAnsi="BIZ UDPゴシック" w:hint="eastAsia"/>
            </mc:Choice>
            <mc:Fallback>
              <w:rFonts w:ascii="Segoe UI Symbol" w:eastAsia="Segoe UI Symbol" w:hAnsi="Segoe UI Symbol" w:cs="Segoe UI Symbol"/>
            </mc:Fallback>
          </mc:AlternateContent>
          <w:szCs w:val="21"/>
        </w:rPr>
        <mc:AlternateContent>
          <mc:Choice Requires="w16se">
            <w16se:symEx w16se:font="Segoe UI Symbol" w16se:char="2605"/>
          </mc:Choice>
          <mc:Fallback>
            <w:t>★</w:t>
          </mc:Fallback>
        </mc:AlternateContent>
      </w:r>
      <w:r w:rsidRPr="006B31D5">
        <w:rPr>
          <w:rFonts w:ascii="BIZ UDPゴシック" w:eastAsia="BIZ UDPゴシック" w:hAnsi="BIZ UDPゴシック" w:hint="eastAsia"/>
          <w:b/>
          <w:sz w:val="24"/>
          <w:szCs w:val="28"/>
          <w:u w:val="single"/>
        </w:rPr>
        <w:t>チェック</w:t>
      </w:r>
      <w:r w:rsidR="00CD1B4F" w:rsidRPr="006B31D5">
        <w:rPr>
          <w:rFonts w:ascii="BIZ UDPゴシック" w:eastAsia="BIZ UDPゴシック" w:hAnsi="BIZ UDPゴシック" w:hint="eastAsia"/>
          <w:b/>
          <w:sz w:val="24"/>
          <w:szCs w:val="28"/>
          <w:u w:val="single"/>
        </w:rPr>
        <w:t>できない項目がある場合</w:t>
      </w:r>
      <w:r w:rsidR="00CD1B4F" w:rsidRPr="00650D63">
        <w:rPr>
          <w:rFonts w:ascii="BIZ UDPゴシック" w:eastAsia="BIZ UDPゴシック" w:hAnsi="BIZ UDPゴシック" w:hint="eastAsia"/>
          <w:szCs w:val="21"/>
        </w:rPr>
        <w:t>、</w:t>
      </w:r>
      <w:r w:rsidRPr="006B31D5">
        <w:rPr>
          <w:rFonts w:ascii="BIZ UDPゴシック" w:eastAsia="BIZ UDPゴシック" w:hAnsi="BIZ UDPゴシック" w:hint="eastAsia"/>
          <w:b/>
          <w:sz w:val="24"/>
          <w:szCs w:val="27"/>
          <w:u w:val="single"/>
        </w:rPr>
        <w:t>利用</w:t>
      </w:r>
      <w:r w:rsidR="001405A6" w:rsidRPr="006B31D5">
        <w:rPr>
          <w:rFonts w:ascii="BIZ UDPゴシック" w:eastAsia="BIZ UDPゴシック" w:hAnsi="BIZ UDPゴシック" w:hint="eastAsia"/>
          <w:b/>
          <w:sz w:val="24"/>
          <w:szCs w:val="27"/>
          <w:u w:val="single"/>
        </w:rPr>
        <w:t>を</w:t>
      </w:r>
      <w:r w:rsidR="00CD1B4F" w:rsidRPr="006B31D5">
        <w:rPr>
          <w:rFonts w:ascii="BIZ UDPゴシック" w:eastAsia="BIZ UDPゴシック" w:hAnsi="BIZ UDPゴシック" w:hint="eastAsia"/>
          <w:b/>
          <w:sz w:val="24"/>
          <w:szCs w:val="27"/>
          <w:u w:val="single"/>
        </w:rPr>
        <w:t>制限</w:t>
      </w:r>
      <w:r w:rsidR="00CD1B4F" w:rsidRPr="00650D63">
        <w:rPr>
          <w:rFonts w:ascii="BIZ UDPゴシック" w:eastAsia="BIZ UDPゴシック" w:hAnsi="BIZ UDPゴシック" w:hint="eastAsia"/>
          <w:szCs w:val="21"/>
        </w:rPr>
        <w:t>させていただく場合がございます</w:t>
      </w:r>
      <w:r w:rsidRPr="00650D63">
        <w:rPr>
          <w:rFonts w:ascii="BIZ UDPゴシック" w:eastAsia="BIZ UDPゴシック" w:hAnsi="BIZ UDPゴシック" w:hint="eastAsia"/>
          <w:szCs w:val="21"/>
        </w:rPr>
        <w:t>。</w:t>
      </w:r>
    </w:p>
    <w:p w14:paraId="491DB15C" w14:textId="77777777" w:rsidR="000634D4" w:rsidRPr="00650D63" w:rsidRDefault="000634D4" w:rsidP="00052304">
      <w:pPr>
        <w:spacing w:line="0" w:lineRule="atLeast"/>
        <w:rPr>
          <w:rFonts w:ascii="BIZ UDPゴシック" w:eastAsia="BIZ UDPゴシック" w:hAnsi="BIZ UDPゴシック"/>
          <w:szCs w:val="21"/>
        </w:rPr>
      </w:pPr>
    </w:p>
    <w:tbl>
      <w:tblPr>
        <w:tblStyle w:val="a3"/>
        <w:tblW w:w="9634" w:type="dxa"/>
        <w:tblLook w:val="04A0" w:firstRow="1" w:lastRow="0" w:firstColumn="1" w:lastColumn="0" w:noHBand="0" w:noVBand="1"/>
      </w:tblPr>
      <w:tblGrid>
        <w:gridCol w:w="421"/>
        <w:gridCol w:w="9213"/>
      </w:tblGrid>
      <w:tr w:rsidR="006B31D5" w:rsidRPr="00650D63" w14:paraId="4AD36D6F" w14:textId="77777777" w:rsidTr="006B31D5">
        <w:tc>
          <w:tcPr>
            <w:tcW w:w="9634" w:type="dxa"/>
            <w:gridSpan w:val="2"/>
            <w:shd w:val="clear" w:color="auto" w:fill="D9D9D9" w:themeFill="background1" w:themeFillShade="D9"/>
          </w:tcPr>
          <w:p w14:paraId="1329EF71" w14:textId="77777777" w:rsidR="006B31D5" w:rsidRPr="00650D63" w:rsidRDefault="006B31D5" w:rsidP="000E7655">
            <w:pPr>
              <w:jc w:val="center"/>
              <w:rPr>
                <w:rFonts w:ascii="BIZ UDPゴシック" w:eastAsia="BIZ UDPゴシック" w:hAnsi="BIZ UDPゴシック"/>
                <w:szCs w:val="21"/>
              </w:rPr>
            </w:pPr>
            <w:r w:rsidRPr="00650D63">
              <w:rPr>
                <w:rFonts w:ascii="BIZ UDPゴシック" w:eastAsia="BIZ UDPゴシック" w:hAnsi="BIZ UDPゴシック" w:cs="Segoe UI Symbol" w:hint="eastAsia"/>
                <w:szCs w:val="21"/>
              </w:rPr>
              <w:t>チェック項目</w:t>
            </w:r>
          </w:p>
        </w:tc>
      </w:tr>
      <w:tr w:rsidR="00CD1B4F" w:rsidRPr="00650D63" w14:paraId="4E332956" w14:textId="77777777" w:rsidTr="00CD1B4F">
        <w:tc>
          <w:tcPr>
            <w:tcW w:w="421" w:type="dxa"/>
            <w:vAlign w:val="center"/>
          </w:tcPr>
          <w:p w14:paraId="2C1A1BAF" w14:textId="77777777" w:rsidR="00CD1B4F" w:rsidRPr="00650D63" w:rsidRDefault="00650D63">
            <w:pPr>
              <w:rPr>
                <w:rFonts w:ascii="BIZ UDPゴシック" w:eastAsia="BIZ UDPゴシック" w:hAnsi="BIZ UDPゴシック"/>
                <w:szCs w:val="21"/>
              </w:rPr>
            </w:pPr>
            <w:r w:rsidRPr="00650D63">
              <w:rPr>
                <w:rFonts w:ascii="Segoe UI Symbol" w:eastAsia="BIZ UDPゴシック" w:hAnsi="Segoe UI Symbol" w:cs="Segoe UI Symbol"/>
                <w:szCs w:val="21"/>
              </w:rPr>
              <w:t>☐</w:t>
            </w:r>
          </w:p>
        </w:tc>
        <w:tc>
          <w:tcPr>
            <w:tcW w:w="9213" w:type="dxa"/>
          </w:tcPr>
          <w:p w14:paraId="00A4D2AF" w14:textId="77777777" w:rsidR="00CD1B4F" w:rsidRPr="00650D63" w:rsidRDefault="00CD1B4F">
            <w:pPr>
              <w:rPr>
                <w:rFonts w:ascii="BIZ UDPゴシック" w:eastAsia="BIZ UDPゴシック" w:hAnsi="BIZ UDPゴシック"/>
                <w:szCs w:val="21"/>
              </w:rPr>
            </w:pPr>
            <w:r w:rsidRPr="00650D63">
              <w:rPr>
                <w:rFonts w:ascii="BIZ UDPゴシック" w:eastAsia="BIZ UDPゴシック" w:hAnsi="BIZ UDPゴシック" w:hint="eastAsia"/>
                <w:szCs w:val="21"/>
              </w:rPr>
              <w:t>利用当日（本日）の体温に異常がない。</w:t>
            </w:r>
          </w:p>
        </w:tc>
      </w:tr>
      <w:tr w:rsidR="00CD1B4F" w:rsidRPr="00650D63" w14:paraId="3A305F0F" w14:textId="77777777" w:rsidTr="0081192D">
        <w:trPr>
          <w:trHeight w:val="2713"/>
        </w:trPr>
        <w:tc>
          <w:tcPr>
            <w:tcW w:w="421" w:type="dxa"/>
            <w:vAlign w:val="center"/>
          </w:tcPr>
          <w:p w14:paraId="1BC5B711" w14:textId="77777777" w:rsidR="00CD1B4F" w:rsidRPr="00650D63" w:rsidRDefault="00CD1B4F">
            <w:pPr>
              <w:rPr>
                <w:rFonts w:ascii="BIZ UDPゴシック" w:eastAsia="BIZ UDPゴシック" w:hAnsi="BIZ UDPゴシック" w:cs="ＭＳ 明朝"/>
                <w:szCs w:val="21"/>
              </w:rPr>
            </w:pPr>
            <w:r w:rsidRPr="00650D63">
              <w:rPr>
                <w:rFonts w:ascii="Segoe UI Symbol" w:eastAsia="BIZ UDPゴシック" w:hAnsi="Segoe UI Symbol" w:cs="Segoe UI Symbol"/>
                <w:szCs w:val="21"/>
              </w:rPr>
              <w:t>☐</w:t>
            </w:r>
          </w:p>
        </w:tc>
        <w:tc>
          <w:tcPr>
            <w:tcW w:w="9213" w:type="dxa"/>
          </w:tcPr>
          <w:p w14:paraId="0B0CB88F" w14:textId="77777777" w:rsidR="00CD1B4F" w:rsidRPr="00650D63" w:rsidRDefault="00CD1B4F">
            <w:pPr>
              <w:rPr>
                <w:rFonts w:ascii="BIZ UDPゴシック" w:eastAsia="BIZ UDPゴシック" w:hAnsi="BIZ UDPゴシック"/>
                <w:szCs w:val="21"/>
              </w:rPr>
            </w:pPr>
            <w:r w:rsidRPr="00650D63">
              <w:rPr>
                <w:rFonts w:ascii="BIZ UDPゴシック" w:eastAsia="BIZ UDPゴシック" w:hAnsi="BIZ UDPゴシック" w:hint="eastAsia"/>
                <w:szCs w:val="21"/>
              </w:rPr>
              <w:t>本日及び利用前2週間において、以下の事項に一つも該当しない。</w:t>
            </w:r>
          </w:p>
          <w:p w14:paraId="0210EDF7"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平熱を超える発熱</w:t>
            </w:r>
          </w:p>
          <w:p w14:paraId="5E85D00E"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咳（せき）・のどの痛みなど風邪の症状がある</w:t>
            </w:r>
          </w:p>
          <w:p w14:paraId="4E8B9330"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強いだるさ（倦怠感）、息苦しさ（呼吸困難）</w:t>
            </w:r>
          </w:p>
          <w:p w14:paraId="5B9A6AB5"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嗅覚や味覚の異常</w:t>
            </w:r>
          </w:p>
          <w:p w14:paraId="4DFC8C87"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体が重く感じる、疲れやすい等の症状がある</w:t>
            </w:r>
          </w:p>
          <w:p w14:paraId="6CA7EAA9"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新型コロナウイルス感染症「陽性」とされた者との濃厚接触があった</w:t>
            </w:r>
          </w:p>
          <w:p w14:paraId="00E24A83" w14:textId="77777777" w:rsidR="00CD1B4F" w:rsidRPr="00650D63" w:rsidRDefault="00CD1B4F" w:rsidP="006B31D5">
            <w:pPr>
              <w:pStyle w:val="a4"/>
              <w:numPr>
                <w:ilvl w:val="0"/>
                <w:numId w:val="1"/>
              </w:numPr>
              <w:snapToGrid w:val="0"/>
              <w:ind w:leftChars="0"/>
              <w:rPr>
                <w:rFonts w:ascii="BIZ UDPゴシック" w:eastAsia="BIZ UDPゴシック" w:hAnsi="BIZ UDPゴシック"/>
                <w:sz w:val="20"/>
                <w:szCs w:val="20"/>
              </w:rPr>
            </w:pPr>
            <w:r w:rsidRPr="00650D63">
              <w:rPr>
                <w:rFonts w:ascii="BIZ UDPゴシック" w:eastAsia="BIZ UDPゴシック" w:hAnsi="BIZ UDPゴシック" w:hint="eastAsia"/>
                <w:sz w:val="20"/>
                <w:szCs w:val="20"/>
              </w:rPr>
              <w:t>同居家族や身近な知人に感染が疑われる方がいる</w:t>
            </w:r>
          </w:p>
          <w:p w14:paraId="04513379" w14:textId="77777777" w:rsidR="00CD1B4F" w:rsidRPr="00650D63" w:rsidRDefault="00CD1B4F" w:rsidP="006B31D5">
            <w:pPr>
              <w:pStyle w:val="a4"/>
              <w:numPr>
                <w:ilvl w:val="0"/>
                <w:numId w:val="1"/>
              </w:numPr>
              <w:snapToGrid w:val="0"/>
              <w:ind w:leftChars="0"/>
              <w:rPr>
                <w:rFonts w:ascii="BIZ UDPゴシック" w:eastAsia="BIZ UDPゴシック" w:hAnsi="BIZ UDPゴシック"/>
                <w:szCs w:val="21"/>
              </w:rPr>
            </w:pPr>
            <w:r w:rsidRPr="00650D63">
              <w:rPr>
                <w:rFonts w:ascii="BIZ UDPゴシック" w:eastAsia="BIZ UDPゴシック" w:hAnsi="BIZ UDPゴシック" w:hint="eastAsia"/>
                <w:sz w:val="20"/>
                <w:szCs w:val="20"/>
              </w:rPr>
              <w:t>過去</w:t>
            </w:r>
            <w:r w:rsidRPr="00650D63">
              <w:rPr>
                <w:rFonts w:ascii="BIZ UDPゴシック" w:eastAsia="BIZ UDPゴシック" w:hAnsi="BIZ UDPゴシック"/>
                <w:sz w:val="20"/>
                <w:szCs w:val="20"/>
              </w:rPr>
              <w:t>14日以内に、政府から入国制限、入国後の観察期間を必要とされている国・地域等への渡航または当該在住者との濃厚接触がある</w:t>
            </w:r>
          </w:p>
        </w:tc>
      </w:tr>
      <w:tr w:rsidR="00CD1B4F" w:rsidRPr="00650D63" w14:paraId="3096B693" w14:textId="77777777" w:rsidTr="00CD1B4F">
        <w:tc>
          <w:tcPr>
            <w:tcW w:w="421" w:type="dxa"/>
            <w:vAlign w:val="center"/>
          </w:tcPr>
          <w:p w14:paraId="6CBB86F7" w14:textId="77777777" w:rsidR="00CD1B4F" w:rsidRPr="00650D63" w:rsidRDefault="00CD1B4F">
            <w:pPr>
              <w:rPr>
                <w:rFonts w:ascii="BIZ UDPゴシック" w:eastAsia="BIZ UDPゴシック" w:hAnsi="BIZ UDPゴシック" w:cs="ＭＳ 明朝"/>
                <w:szCs w:val="21"/>
              </w:rPr>
            </w:pPr>
            <w:r w:rsidRPr="00650D63">
              <w:rPr>
                <w:rFonts w:ascii="Segoe UI Symbol" w:eastAsia="BIZ UDPゴシック" w:hAnsi="Segoe UI Symbol" w:cs="Segoe UI Symbol"/>
                <w:szCs w:val="21"/>
              </w:rPr>
              <w:t>☐</w:t>
            </w:r>
          </w:p>
        </w:tc>
        <w:tc>
          <w:tcPr>
            <w:tcW w:w="9213" w:type="dxa"/>
          </w:tcPr>
          <w:p w14:paraId="71359B60" w14:textId="77777777" w:rsidR="00CD1B4F" w:rsidRPr="00650D63" w:rsidRDefault="00CD1B4F">
            <w:pPr>
              <w:rPr>
                <w:rFonts w:ascii="BIZ UDPゴシック" w:eastAsia="BIZ UDPゴシック" w:hAnsi="BIZ UDPゴシック"/>
                <w:szCs w:val="21"/>
              </w:rPr>
            </w:pPr>
            <w:r w:rsidRPr="00650D63">
              <w:rPr>
                <w:rFonts w:ascii="BIZ UDPゴシック" w:eastAsia="BIZ UDPゴシック" w:hAnsi="BIZ UDPゴシック" w:hint="eastAsia"/>
                <w:szCs w:val="21"/>
              </w:rPr>
              <w:t>飛沫飛散防止対策としてマスクを持参している、または、ハンカチやタオル等で口元を覆う対策が出来ている。（受付・着替え等の運動・スポーツ活動を行っていない間の会話時のため）</w:t>
            </w:r>
          </w:p>
        </w:tc>
      </w:tr>
      <w:tr w:rsidR="0081192D" w:rsidRPr="00650D63" w14:paraId="6EE38C0B" w14:textId="77777777" w:rsidTr="00CD1B4F">
        <w:tc>
          <w:tcPr>
            <w:tcW w:w="421" w:type="dxa"/>
            <w:vAlign w:val="center"/>
          </w:tcPr>
          <w:p w14:paraId="20E6F341" w14:textId="77777777" w:rsidR="0081192D" w:rsidRPr="00650D63" w:rsidRDefault="0081192D">
            <w:pPr>
              <w:rPr>
                <w:rFonts w:ascii="Segoe UI Symbol" w:eastAsia="BIZ UDPゴシック" w:hAnsi="Segoe UI Symbol" w:cs="Segoe UI Symbol"/>
                <w:szCs w:val="21"/>
              </w:rPr>
            </w:pPr>
            <w:r w:rsidRPr="00650D63">
              <w:rPr>
                <w:rFonts w:ascii="Segoe UI Symbol" w:eastAsia="BIZ UDPゴシック" w:hAnsi="Segoe UI Symbol" w:cs="Segoe UI Symbol"/>
                <w:szCs w:val="21"/>
              </w:rPr>
              <w:t>☐</w:t>
            </w:r>
          </w:p>
        </w:tc>
        <w:tc>
          <w:tcPr>
            <w:tcW w:w="9213" w:type="dxa"/>
          </w:tcPr>
          <w:p w14:paraId="570ED3E3" w14:textId="77777777" w:rsidR="0081192D" w:rsidRPr="00650D63" w:rsidRDefault="0081192D">
            <w:pPr>
              <w:rPr>
                <w:rFonts w:ascii="BIZ UDPゴシック" w:eastAsia="BIZ UDPゴシック" w:hAnsi="BIZ UDPゴシック"/>
                <w:szCs w:val="21"/>
              </w:rPr>
            </w:pPr>
            <w:r>
              <w:rPr>
                <w:rFonts w:ascii="BIZ UDPゴシック" w:eastAsia="BIZ UDPゴシック" w:hAnsi="BIZ UDPゴシック" w:hint="eastAsia"/>
                <w:szCs w:val="21"/>
              </w:rPr>
              <w:t>こまめな手洗い、アルコール等による手指消毒を実施する。</w:t>
            </w:r>
          </w:p>
        </w:tc>
      </w:tr>
      <w:tr w:rsidR="00CD1B4F" w:rsidRPr="00650D63" w14:paraId="70E1F85F" w14:textId="77777777" w:rsidTr="00CD1B4F">
        <w:tc>
          <w:tcPr>
            <w:tcW w:w="421" w:type="dxa"/>
            <w:vAlign w:val="center"/>
          </w:tcPr>
          <w:p w14:paraId="2A80875F" w14:textId="77777777" w:rsidR="00CD1B4F" w:rsidRPr="00650D63" w:rsidRDefault="00CD1B4F">
            <w:pPr>
              <w:rPr>
                <w:rFonts w:ascii="BIZ UDPゴシック" w:eastAsia="BIZ UDPゴシック" w:hAnsi="BIZ UDPゴシック" w:cs="ＭＳ 明朝"/>
                <w:szCs w:val="21"/>
              </w:rPr>
            </w:pPr>
            <w:r w:rsidRPr="00650D63">
              <w:rPr>
                <w:rFonts w:ascii="Segoe UI Symbol" w:eastAsia="BIZ UDPゴシック" w:hAnsi="Segoe UI Symbol" w:cs="Segoe UI Symbol"/>
                <w:szCs w:val="21"/>
              </w:rPr>
              <w:t>☐</w:t>
            </w:r>
          </w:p>
        </w:tc>
        <w:tc>
          <w:tcPr>
            <w:tcW w:w="9213" w:type="dxa"/>
          </w:tcPr>
          <w:p w14:paraId="1FD60747" w14:textId="77777777" w:rsidR="00924B4F" w:rsidRPr="00650D63" w:rsidRDefault="00CD1B4F" w:rsidP="00924B4F">
            <w:pPr>
              <w:rPr>
                <w:rFonts w:ascii="BIZ UDPゴシック" w:eastAsia="BIZ UDPゴシック" w:hAnsi="BIZ UDPゴシック"/>
                <w:szCs w:val="21"/>
              </w:rPr>
            </w:pPr>
            <w:r w:rsidRPr="00650D63">
              <w:rPr>
                <w:rFonts w:ascii="BIZ UDPゴシック" w:eastAsia="BIZ UDPゴシック" w:hAnsi="BIZ UDPゴシック" w:hint="eastAsia"/>
                <w:szCs w:val="21"/>
              </w:rPr>
              <w:t>感染防止のため、施設管理者が決めた措置</w:t>
            </w:r>
            <w:r w:rsidR="00AD5530">
              <w:rPr>
                <w:rFonts w:ascii="BIZ UDPゴシック" w:eastAsia="BIZ UDPゴシック" w:hAnsi="BIZ UDPゴシック" w:hint="eastAsia"/>
                <w:szCs w:val="21"/>
              </w:rPr>
              <w:t>を</w:t>
            </w:r>
            <w:r w:rsidRPr="00650D63">
              <w:rPr>
                <w:rFonts w:ascii="BIZ UDPゴシック" w:eastAsia="BIZ UDPゴシック" w:hAnsi="BIZ UDPゴシック" w:hint="eastAsia"/>
                <w:szCs w:val="21"/>
              </w:rPr>
              <w:t>遵守</w:t>
            </w:r>
            <w:r w:rsidR="00AD5530">
              <w:rPr>
                <w:rFonts w:ascii="BIZ UDPゴシック" w:eastAsia="BIZ UDPゴシック" w:hAnsi="BIZ UDPゴシック" w:hint="eastAsia"/>
                <w:szCs w:val="21"/>
              </w:rPr>
              <w:t>し</w:t>
            </w:r>
            <w:r w:rsidRPr="00650D63">
              <w:rPr>
                <w:rFonts w:ascii="BIZ UDPゴシック" w:eastAsia="BIZ UDPゴシック" w:hAnsi="BIZ UDPゴシック" w:hint="eastAsia"/>
                <w:szCs w:val="21"/>
              </w:rPr>
              <w:t>、施設管理者の指示に従う</w:t>
            </w:r>
            <w:r w:rsidR="00924B4F" w:rsidRPr="00650D63">
              <w:rPr>
                <w:rFonts w:ascii="BIZ UDPゴシック" w:eastAsia="BIZ UDPゴシック" w:hAnsi="BIZ UDPゴシック" w:hint="eastAsia"/>
                <w:szCs w:val="21"/>
              </w:rPr>
              <w:t>。</w:t>
            </w:r>
          </w:p>
        </w:tc>
      </w:tr>
      <w:tr w:rsidR="00CD1B4F" w:rsidRPr="00650D63" w14:paraId="0B2EDAA3" w14:textId="77777777" w:rsidTr="00CD1B4F">
        <w:tc>
          <w:tcPr>
            <w:tcW w:w="421" w:type="dxa"/>
            <w:vAlign w:val="center"/>
          </w:tcPr>
          <w:p w14:paraId="28023C97" w14:textId="77777777" w:rsidR="00CD1B4F" w:rsidRPr="00650D63" w:rsidRDefault="00CD1B4F">
            <w:pPr>
              <w:rPr>
                <w:rFonts w:ascii="BIZ UDPゴシック" w:eastAsia="BIZ UDPゴシック" w:hAnsi="BIZ UDPゴシック" w:cs="ＭＳ 明朝"/>
                <w:szCs w:val="21"/>
              </w:rPr>
            </w:pPr>
            <w:r w:rsidRPr="00650D63">
              <w:rPr>
                <w:rFonts w:ascii="Segoe UI Symbol" w:eastAsia="BIZ UDPゴシック" w:hAnsi="Segoe UI Symbol" w:cs="Segoe UI Symbol"/>
                <w:szCs w:val="21"/>
              </w:rPr>
              <w:t>☐</w:t>
            </w:r>
          </w:p>
        </w:tc>
        <w:tc>
          <w:tcPr>
            <w:tcW w:w="9213" w:type="dxa"/>
          </w:tcPr>
          <w:p w14:paraId="78DB2BDE" w14:textId="77777777" w:rsidR="00CD1B4F" w:rsidRPr="00650D63" w:rsidRDefault="00924B4F">
            <w:pPr>
              <w:rPr>
                <w:rFonts w:ascii="BIZ UDPゴシック" w:eastAsia="BIZ UDPゴシック" w:hAnsi="BIZ UDPゴシック"/>
                <w:szCs w:val="21"/>
              </w:rPr>
            </w:pPr>
            <w:r w:rsidRPr="00650D63">
              <w:rPr>
                <w:rFonts w:ascii="BIZ UDPゴシック" w:eastAsia="BIZ UDPゴシック" w:hAnsi="BIZ UDPゴシック" w:hint="eastAsia"/>
                <w:szCs w:val="21"/>
              </w:rPr>
              <w:t>利用中に大きな声で会話、応援等をしない。</w:t>
            </w:r>
          </w:p>
        </w:tc>
      </w:tr>
      <w:tr w:rsidR="00650D63" w:rsidRPr="00650D63" w14:paraId="48418F4A" w14:textId="77777777" w:rsidTr="00CD1B4F">
        <w:tc>
          <w:tcPr>
            <w:tcW w:w="421" w:type="dxa"/>
            <w:vAlign w:val="center"/>
          </w:tcPr>
          <w:p w14:paraId="1F8663C7" w14:textId="77777777" w:rsidR="00650D63" w:rsidRPr="00650D63" w:rsidRDefault="00650D63">
            <w:pPr>
              <w:rPr>
                <w:rFonts w:ascii="BIZ UDPゴシック" w:eastAsia="BIZ UDPゴシック" w:hAnsi="BIZ UDPゴシック" w:cs="ＭＳ 明朝"/>
                <w:szCs w:val="21"/>
              </w:rPr>
            </w:pPr>
            <w:r w:rsidRPr="00650D63">
              <w:rPr>
                <w:rFonts w:ascii="Segoe UI Symbol" w:eastAsia="BIZ UDPゴシック" w:hAnsi="Segoe UI Symbol" w:cs="Segoe UI Symbol"/>
                <w:szCs w:val="21"/>
              </w:rPr>
              <w:t>☐</w:t>
            </w:r>
          </w:p>
        </w:tc>
        <w:tc>
          <w:tcPr>
            <w:tcW w:w="9213" w:type="dxa"/>
          </w:tcPr>
          <w:p w14:paraId="01AE847E" w14:textId="77777777" w:rsidR="00650D63" w:rsidRPr="00650D63" w:rsidRDefault="00650D63">
            <w:pPr>
              <w:rPr>
                <w:rFonts w:ascii="BIZ UDPゴシック" w:eastAsia="BIZ UDPゴシック" w:hAnsi="BIZ UDPゴシック"/>
                <w:szCs w:val="21"/>
              </w:rPr>
            </w:pPr>
            <w:r w:rsidRPr="00650D63">
              <w:rPr>
                <w:rFonts w:ascii="BIZ UDPゴシック" w:eastAsia="BIZ UDPゴシック" w:hAnsi="BIZ UDPゴシック" w:hint="eastAsia"/>
                <w:szCs w:val="21"/>
              </w:rPr>
              <w:t>他の利用者、施設管理者等との距離（できるだけ2ｍ以上）を確保する。</w:t>
            </w:r>
          </w:p>
          <w:p w14:paraId="1F1D75EC" w14:textId="77777777" w:rsidR="00650D63" w:rsidRPr="00650D63" w:rsidRDefault="00650D63">
            <w:pPr>
              <w:rPr>
                <w:rFonts w:ascii="BIZ UDPゴシック" w:eastAsia="BIZ UDPゴシック" w:hAnsi="BIZ UDPゴシック"/>
                <w:szCs w:val="21"/>
              </w:rPr>
            </w:pPr>
            <w:r w:rsidRPr="00650D63">
              <w:rPr>
                <w:rFonts w:ascii="BIZ UDPゴシック" w:eastAsia="BIZ UDPゴシック" w:hAnsi="BIZ UDPゴシック" w:hint="eastAsia"/>
                <w:szCs w:val="21"/>
              </w:rPr>
              <w:t>※障害者の誘導や介助を行う場合を除く</w:t>
            </w:r>
          </w:p>
        </w:tc>
      </w:tr>
      <w:tr w:rsidR="00CD1B4F" w:rsidRPr="00650D63" w14:paraId="42020B2E" w14:textId="77777777" w:rsidTr="00CD1B4F">
        <w:tc>
          <w:tcPr>
            <w:tcW w:w="421" w:type="dxa"/>
            <w:vAlign w:val="center"/>
          </w:tcPr>
          <w:p w14:paraId="1622EF57" w14:textId="77777777" w:rsidR="00CD1B4F" w:rsidRPr="00650D63" w:rsidRDefault="00CD1B4F">
            <w:pPr>
              <w:rPr>
                <w:rFonts w:ascii="BIZ UDPゴシック" w:eastAsia="BIZ UDPゴシック" w:hAnsi="BIZ UDPゴシック"/>
                <w:szCs w:val="21"/>
              </w:rPr>
            </w:pPr>
            <w:r w:rsidRPr="00650D63">
              <w:rPr>
                <w:rFonts w:ascii="Segoe UI Symbol" w:eastAsia="BIZ UDPゴシック" w:hAnsi="Segoe UI Symbol" w:cs="Segoe UI Symbol"/>
                <w:szCs w:val="21"/>
              </w:rPr>
              <w:t>☐</w:t>
            </w:r>
          </w:p>
        </w:tc>
        <w:tc>
          <w:tcPr>
            <w:tcW w:w="9213" w:type="dxa"/>
          </w:tcPr>
          <w:p w14:paraId="55448DD5" w14:textId="77777777" w:rsidR="00CD1B4F" w:rsidRPr="00650D63" w:rsidRDefault="00CD1B4F">
            <w:pPr>
              <w:rPr>
                <w:rFonts w:ascii="BIZ UDPゴシック" w:eastAsia="BIZ UDPゴシック" w:hAnsi="BIZ UDPゴシック"/>
                <w:szCs w:val="21"/>
              </w:rPr>
            </w:pPr>
            <w:r w:rsidRPr="00650D63">
              <w:rPr>
                <w:rFonts w:ascii="BIZ UDPゴシック" w:eastAsia="BIZ UDPゴシック" w:hAnsi="BIZ UDPゴシック" w:hint="eastAsia"/>
                <w:szCs w:val="21"/>
              </w:rPr>
              <w:t>利用前後の</w:t>
            </w:r>
            <w:r w:rsidR="000634D4">
              <w:rPr>
                <w:rFonts w:ascii="BIZ UDPゴシック" w:eastAsia="BIZ UDPゴシック" w:hAnsi="BIZ UDPゴシック" w:hint="eastAsia"/>
                <w:szCs w:val="21"/>
              </w:rPr>
              <w:t>ロビー</w:t>
            </w:r>
            <w:r w:rsidRPr="00650D63">
              <w:rPr>
                <w:rFonts w:ascii="BIZ UDPゴシック" w:eastAsia="BIZ UDPゴシック" w:hAnsi="BIZ UDPゴシック" w:hint="eastAsia"/>
                <w:szCs w:val="21"/>
              </w:rPr>
              <w:t>等においても、「3密（密接・密室・密閉）」を避ける。</w:t>
            </w:r>
          </w:p>
        </w:tc>
      </w:tr>
      <w:tr w:rsidR="00CD1B4F" w:rsidRPr="00650D63" w14:paraId="118D25C7" w14:textId="77777777" w:rsidTr="00CD1B4F">
        <w:tc>
          <w:tcPr>
            <w:tcW w:w="421" w:type="dxa"/>
            <w:vAlign w:val="center"/>
          </w:tcPr>
          <w:p w14:paraId="6373C5A4" w14:textId="77777777" w:rsidR="00CD1B4F" w:rsidRPr="00650D63" w:rsidRDefault="00CD1B4F">
            <w:pPr>
              <w:rPr>
                <w:rFonts w:ascii="BIZ UDPゴシック" w:eastAsia="BIZ UDPゴシック" w:hAnsi="BIZ UDPゴシック"/>
                <w:szCs w:val="21"/>
              </w:rPr>
            </w:pPr>
            <w:r w:rsidRPr="00650D63">
              <w:rPr>
                <w:rFonts w:ascii="Segoe UI Symbol" w:eastAsia="BIZ UDPゴシック" w:hAnsi="Segoe UI Symbol" w:cs="Segoe UI Symbol"/>
                <w:szCs w:val="21"/>
              </w:rPr>
              <w:t>☐</w:t>
            </w:r>
          </w:p>
        </w:tc>
        <w:tc>
          <w:tcPr>
            <w:tcW w:w="9213" w:type="dxa"/>
          </w:tcPr>
          <w:p w14:paraId="6B720DED" w14:textId="77777777" w:rsidR="00CD1B4F" w:rsidRPr="00650D63" w:rsidRDefault="00CD1B4F">
            <w:pPr>
              <w:rPr>
                <w:rFonts w:ascii="BIZ UDPゴシック" w:eastAsia="BIZ UDPゴシック" w:hAnsi="BIZ UDPゴシック"/>
                <w:szCs w:val="21"/>
              </w:rPr>
            </w:pPr>
            <w:r w:rsidRPr="00650D63">
              <w:rPr>
                <w:rFonts w:ascii="BIZ UDPゴシック" w:eastAsia="BIZ UDPゴシック" w:hAnsi="BIZ UDPゴシック" w:hint="eastAsia"/>
                <w:szCs w:val="21"/>
              </w:rPr>
              <w:t>利用者は、利用後2週間以内に新型コロナウイルス感染症を発症した場合は、速やかに濃厚接触者の有無等について施設に連絡することに同意する。</w:t>
            </w:r>
          </w:p>
        </w:tc>
      </w:tr>
    </w:tbl>
    <w:p w14:paraId="6EEEED53" w14:textId="77777777" w:rsidR="000634D4" w:rsidRDefault="000634D4" w:rsidP="00650D63">
      <w:pPr>
        <w:rPr>
          <w:rFonts w:ascii="BIZ UDPゴシック" w:eastAsia="BIZ UDPゴシック" w:hAnsi="BIZ UDPゴシック"/>
          <w:sz w:val="20"/>
          <w:szCs w:val="17"/>
        </w:rPr>
      </w:pPr>
    </w:p>
    <w:p w14:paraId="5F138588" w14:textId="77777777" w:rsidR="00052304" w:rsidRPr="00650D63" w:rsidRDefault="00650D63" w:rsidP="00650D63">
      <w:pPr>
        <w:rPr>
          <w:rFonts w:ascii="BIZ UDPゴシック" w:eastAsia="BIZ UDPゴシック" w:hAnsi="BIZ UDPゴシック"/>
          <w:sz w:val="20"/>
          <w:szCs w:val="17"/>
        </w:rPr>
      </w:pPr>
      <w:r>
        <w:rPr>
          <w:rFonts w:ascii="BIZ UDPゴシック" w:eastAsia="BIZ UDPゴシック" w:hAnsi="BIZ UDPゴシック" w:hint="eastAsia"/>
          <w:noProof/>
          <w:sz w:val="20"/>
          <w:szCs w:val="17"/>
        </w:rPr>
        <mc:AlternateContent>
          <mc:Choice Requires="wps">
            <w:drawing>
              <wp:anchor distT="0" distB="0" distL="114300" distR="114300" simplePos="0" relativeHeight="251659264" behindDoc="0" locked="0" layoutInCell="1" allowOverlap="1" wp14:anchorId="46AB0809" wp14:editId="2A60272C">
                <wp:simplePos x="0" y="0"/>
                <wp:positionH relativeFrom="margin">
                  <wp:align>right</wp:align>
                </wp:positionH>
                <wp:positionV relativeFrom="paragraph">
                  <wp:posOffset>120650</wp:posOffset>
                </wp:positionV>
                <wp:extent cx="6115050" cy="1733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15050" cy="1733550"/>
                        </a:xfrm>
                        <a:prstGeom prst="roundRect">
                          <a:avLst>
                            <a:gd name="adj" fmla="val 6487"/>
                          </a:avLst>
                        </a:prstGeom>
                      </wps:spPr>
                      <wps:style>
                        <a:lnRef idx="2">
                          <a:schemeClr val="dk1"/>
                        </a:lnRef>
                        <a:fillRef idx="1">
                          <a:schemeClr val="lt1"/>
                        </a:fillRef>
                        <a:effectRef idx="0">
                          <a:schemeClr val="dk1"/>
                        </a:effectRef>
                        <a:fontRef idx="minor">
                          <a:schemeClr val="dk1"/>
                        </a:fontRef>
                      </wps:style>
                      <wps:txbx>
                        <w:txbxContent>
                          <w:p w14:paraId="634E0BEC" w14:textId="77777777" w:rsidR="00650D63" w:rsidRPr="00650D63" w:rsidRDefault="00650D63" w:rsidP="00650D63">
                            <w:pPr>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○個人情報の取扱いについて</w:t>
                            </w:r>
                          </w:p>
                          <w:p w14:paraId="442C4243"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１　提供を受けた個人情報は、「横浜市個人情報の保護に関する条例」に基づき適切に取り扱います。</w:t>
                            </w:r>
                          </w:p>
                          <w:p w14:paraId="70F6E2E6"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２　個人情報の収集・利用・管理は、横浜市及び施設管理者が行います。</w:t>
                            </w:r>
                          </w:p>
                          <w:p w14:paraId="4A6B743C"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3　提供いただいた個人情報は、利用日から30日間金庫内等で厳重に管理いたします。また、保管期間経過後は適切に破棄します。</w:t>
                            </w:r>
                          </w:p>
                          <w:p w14:paraId="1757042E"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4　新型コロナウイルス感染症の防止対策の目的以外で、同意を得ずに利用及び第三者への提供を行うことはありません。ただし、次のいずれかに該当する場合を除きます。</w:t>
                            </w:r>
                          </w:p>
                          <w:p w14:paraId="00481F26" w14:textId="77777777" w:rsidR="00650D63" w:rsidRPr="00650D63" w:rsidRDefault="00650D63" w:rsidP="00650D63">
                            <w:pPr>
                              <w:snapToGrid w:val="0"/>
                              <w:spacing w:line="240" w:lineRule="atLeast"/>
                              <w:ind w:leftChars="50" w:left="105"/>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w:t>
                            </w:r>
                            <w:r w:rsidRPr="00650D63">
                              <w:rPr>
                                <w:rFonts w:ascii="BIZ UDPゴシック" w:eastAsia="BIZ UDPゴシック" w:hAnsi="BIZ UDPゴシック"/>
                                <w:sz w:val="20"/>
                                <w:szCs w:val="17"/>
                              </w:rPr>
                              <w:t>1</w:t>
                            </w:r>
                            <w:r w:rsidRPr="00650D63">
                              <w:rPr>
                                <w:rFonts w:ascii="BIZ UDPゴシック" w:eastAsia="BIZ UDPゴシック" w:hAnsi="BIZ UDPゴシック" w:hint="eastAsia"/>
                                <w:sz w:val="20"/>
                                <w:szCs w:val="17"/>
                              </w:rPr>
                              <w:t>)　行政機関等から、法令に基づき情報の開示を求められた場合</w:t>
                            </w:r>
                          </w:p>
                          <w:p w14:paraId="69DF9E63" w14:textId="77777777" w:rsidR="00650D63" w:rsidRPr="00650D63" w:rsidRDefault="00650D63" w:rsidP="00650D63">
                            <w:pPr>
                              <w:snapToGrid w:val="0"/>
                              <w:spacing w:line="240" w:lineRule="atLeast"/>
                              <w:ind w:leftChars="50" w:left="105"/>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w:t>
                            </w:r>
                            <w:r w:rsidRPr="00650D63">
                              <w:rPr>
                                <w:rFonts w:ascii="BIZ UDPゴシック" w:eastAsia="BIZ UDPゴシック" w:hAnsi="BIZ UDPゴシック"/>
                                <w:sz w:val="20"/>
                                <w:szCs w:val="17"/>
                              </w:rPr>
                              <w:t>2</w:t>
                            </w:r>
                            <w:r w:rsidRPr="00650D63">
                              <w:rPr>
                                <w:rFonts w:ascii="BIZ UDPゴシック" w:eastAsia="BIZ UDPゴシック" w:hAnsi="BIZ UDPゴシック" w:hint="eastAsia"/>
                                <w:sz w:val="20"/>
                                <w:szCs w:val="17"/>
                              </w:rPr>
                              <w:t>)　人の生命、身体又は財産を保護するために、緊急かつやむを得ないと横浜市が判断した場合</w:t>
                            </w:r>
                          </w:p>
                          <w:p w14:paraId="42CC34E7" w14:textId="77777777" w:rsidR="00650D63" w:rsidRPr="00650D63" w:rsidRDefault="00650D63" w:rsidP="00650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AB0809" id="角丸四角形 1" o:spid="_x0000_s1026" style="position:absolute;left:0;text-align:left;margin-left:430.3pt;margin-top:9.5pt;width:481.5pt;height:13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4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" fillcolor="white [3201]" strokecolor="black [3200]" strokeweight="1pt">
                <v:stroke joinstyle="miter"/>
                <v:textbox>
                  <w:txbxContent>
                    <w:p w14:paraId="634E0BEC" w14:textId="77777777" w:rsidR="00650D63" w:rsidRPr="00650D63" w:rsidRDefault="00650D63" w:rsidP="00650D63">
                      <w:pPr>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○個人情報の取扱いについて</w:t>
                      </w:r>
                    </w:p>
                    <w:p w14:paraId="442C4243"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１　提供を受けた個人情報は、「横浜市個人情報の保護に関する条例」に基づき適切に取り扱います。</w:t>
                      </w:r>
                    </w:p>
                    <w:p w14:paraId="70F6E2E6"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２　個人情報の収集・利用・管理は、横浜市及び施設管理者が行います。</w:t>
                      </w:r>
                    </w:p>
                    <w:p w14:paraId="4A6B743C"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3　提供いただいた個人情報は、利用日から30日間金庫内等で厳重に管理いたします。また、保管期間経過後は適切に破棄します。</w:t>
                      </w:r>
                    </w:p>
                    <w:p w14:paraId="1757042E" w14:textId="77777777" w:rsidR="00650D63" w:rsidRPr="00650D63" w:rsidRDefault="00650D63" w:rsidP="00650D63">
                      <w:pPr>
                        <w:snapToGrid w:val="0"/>
                        <w:spacing w:line="240" w:lineRule="atLeast"/>
                        <w:ind w:left="200" w:hangingChars="100" w:hanging="200"/>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4　新型コロナウイルス感染症の防止対策の目的以外で、同意を得ずに利用及び第三者への提供を行うことはありません。ただし、次のいずれかに該当する場合を除きます。</w:t>
                      </w:r>
                    </w:p>
                    <w:p w14:paraId="00481F26" w14:textId="77777777" w:rsidR="00650D63" w:rsidRPr="00650D63" w:rsidRDefault="00650D63" w:rsidP="00650D63">
                      <w:pPr>
                        <w:snapToGrid w:val="0"/>
                        <w:spacing w:line="240" w:lineRule="atLeast"/>
                        <w:ind w:leftChars="50" w:left="105"/>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w:t>
                      </w:r>
                      <w:r w:rsidRPr="00650D63">
                        <w:rPr>
                          <w:rFonts w:ascii="BIZ UDPゴシック" w:eastAsia="BIZ UDPゴシック" w:hAnsi="BIZ UDPゴシック"/>
                          <w:sz w:val="20"/>
                          <w:szCs w:val="17"/>
                        </w:rPr>
                        <w:t>1</w:t>
                      </w:r>
                      <w:r w:rsidRPr="00650D63">
                        <w:rPr>
                          <w:rFonts w:ascii="BIZ UDPゴシック" w:eastAsia="BIZ UDPゴシック" w:hAnsi="BIZ UDPゴシック" w:hint="eastAsia"/>
                          <w:sz w:val="20"/>
                          <w:szCs w:val="17"/>
                        </w:rPr>
                        <w:t>)　行政機関等から、法令に基づき情報の開示を求められた場合</w:t>
                      </w:r>
                    </w:p>
                    <w:p w14:paraId="69DF9E63" w14:textId="77777777" w:rsidR="00650D63" w:rsidRPr="00650D63" w:rsidRDefault="00650D63" w:rsidP="00650D63">
                      <w:pPr>
                        <w:snapToGrid w:val="0"/>
                        <w:spacing w:line="240" w:lineRule="atLeast"/>
                        <w:ind w:leftChars="50" w:left="105"/>
                        <w:rPr>
                          <w:rFonts w:ascii="BIZ UDPゴシック" w:eastAsia="BIZ UDPゴシック" w:hAnsi="BIZ UDPゴシック"/>
                          <w:sz w:val="20"/>
                          <w:szCs w:val="17"/>
                        </w:rPr>
                      </w:pPr>
                      <w:r w:rsidRPr="00650D63">
                        <w:rPr>
                          <w:rFonts w:ascii="BIZ UDPゴシック" w:eastAsia="BIZ UDPゴシック" w:hAnsi="BIZ UDPゴシック" w:hint="eastAsia"/>
                          <w:sz w:val="20"/>
                          <w:szCs w:val="17"/>
                        </w:rPr>
                        <w:t>(</w:t>
                      </w:r>
                      <w:r w:rsidRPr="00650D63">
                        <w:rPr>
                          <w:rFonts w:ascii="BIZ UDPゴシック" w:eastAsia="BIZ UDPゴシック" w:hAnsi="BIZ UDPゴシック"/>
                          <w:sz w:val="20"/>
                          <w:szCs w:val="17"/>
                        </w:rPr>
                        <w:t>2</w:t>
                      </w:r>
                      <w:r w:rsidRPr="00650D63">
                        <w:rPr>
                          <w:rFonts w:ascii="BIZ UDPゴシック" w:eastAsia="BIZ UDPゴシック" w:hAnsi="BIZ UDPゴシック" w:hint="eastAsia"/>
                          <w:sz w:val="20"/>
                          <w:szCs w:val="17"/>
                        </w:rPr>
                        <w:t>)　人の生命、身体又は財産を保護するために、緊急かつやむを得ないと横浜市が判断した場合</w:t>
                      </w:r>
                    </w:p>
                    <w:p w14:paraId="42CC34E7" w14:textId="77777777" w:rsidR="00650D63" w:rsidRPr="00650D63" w:rsidRDefault="00650D63" w:rsidP="00650D63">
                      <w:pPr>
                        <w:jc w:val="center"/>
                      </w:pPr>
                    </w:p>
                  </w:txbxContent>
                </v:textbox>
                <w10:wrap anchorx="margin"/>
              </v:roundrect>
            </w:pict>
          </mc:Fallback>
        </mc:AlternateContent>
      </w:r>
    </w:p>
    <w:sectPr w:rsidR="00052304" w:rsidRPr="00650D63" w:rsidSect="00052304">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DCD9" w14:textId="77777777" w:rsidR="00B20B20" w:rsidRPr="00650D63" w:rsidRDefault="00B20B20" w:rsidP="00780E34">
      <w:pPr>
        <w:rPr>
          <w:sz w:val="20"/>
          <w:szCs w:val="20"/>
        </w:rPr>
      </w:pPr>
      <w:r w:rsidRPr="00650D63">
        <w:rPr>
          <w:sz w:val="20"/>
          <w:szCs w:val="20"/>
        </w:rPr>
        <w:separator/>
      </w:r>
    </w:p>
  </w:endnote>
  <w:endnote w:type="continuationSeparator" w:id="0">
    <w:p w14:paraId="70D50A31" w14:textId="77777777" w:rsidR="00B20B20" w:rsidRPr="00650D63" w:rsidRDefault="00B20B20" w:rsidP="00780E34">
      <w:pPr>
        <w:rPr>
          <w:sz w:val="20"/>
          <w:szCs w:val="20"/>
        </w:rPr>
      </w:pPr>
      <w:r w:rsidRPr="00650D6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7BA9" w14:textId="77777777" w:rsidR="00B20B20" w:rsidRPr="00650D63" w:rsidRDefault="00B20B20" w:rsidP="00780E34">
      <w:pPr>
        <w:rPr>
          <w:sz w:val="20"/>
          <w:szCs w:val="20"/>
        </w:rPr>
      </w:pPr>
      <w:r w:rsidRPr="00650D63">
        <w:rPr>
          <w:sz w:val="20"/>
          <w:szCs w:val="20"/>
        </w:rPr>
        <w:separator/>
      </w:r>
    </w:p>
  </w:footnote>
  <w:footnote w:type="continuationSeparator" w:id="0">
    <w:p w14:paraId="349E7A02" w14:textId="77777777" w:rsidR="00B20B20" w:rsidRPr="00650D63" w:rsidRDefault="00B20B20" w:rsidP="00780E34">
      <w:pPr>
        <w:rPr>
          <w:sz w:val="20"/>
          <w:szCs w:val="20"/>
        </w:rPr>
      </w:pPr>
      <w:r w:rsidRPr="00650D6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F1E32"/>
    <w:multiLevelType w:val="hybridMultilevel"/>
    <w:tmpl w:val="4A90E4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676C44"/>
    <w:multiLevelType w:val="hybridMultilevel"/>
    <w:tmpl w:val="581A3A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98"/>
    <w:rsid w:val="00052304"/>
    <w:rsid w:val="000634D4"/>
    <w:rsid w:val="000E7655"/>
    <w:rsid w:val="001405A6"/>
    <w:rsid w:val="0020263B"/>
    <w:rsid w:val="00264D1F"/>
    <w:rsid w:val="002821D6"/>
    <w:rsid w:val="002A1EA3"/>
    <w:rsid w:val="002A2CCE"/>
    <w:rsid w:val="002F65E1"/>
    <w:rsid w:val="0035322D"/>
    <w:rsid w:val="00383398"/>
    <w:rsid w:val="004B782A"/>
    <w:rsid w:val="0058193E"/>
    <w:rsid w:val="005A7D23"/>
    <w:rsid w:val="006075C1"/>
    <w:rsid w:val="00650D63"/>
    <w:rsid w:val="006B31D5"/>
    <w:rsid w:val="00780E34"/>
    <w:rsid w:val="007A00F7"/>
    <w:rsid w:val="007B2B34"/>
    <w:rsid w:val="007D1973"/>
    <w:rsid w:val="0081192D"/>
    <w:rsid w:val="00924B4F"/>
    <w:rsid w:val="00925488"/>
    <w:rsid w:val="00A302B0"/>
    <w:rsid w:val="00A41362"/>
    <w:rsid w:val="00AB4808"/>
    <w:rsid w:val="00AD5530"/>
    <w:rsid w:val="00B20B20"/>
    <w:rsid w:val="00CD1B4F"/>
    <w:rsid w:val="00D2208A"/>
    <w:rsid w:val="00D43A62"/>
    <w:rsid w:val="00EA360A"/>
    <w:rsid w:val="00F8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146F0"/>
  <w15:chartTrackingRefBased/>
  <w15:docId w15:val="{2A391AEC-E0C0-4569-84F2-087DDB6C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1362"/>
    <w:pPr>
      <w:ind w:leftChars="400" w:left="840"/>
    </w:pPr>
  </w:style>
  <w:style w:type="paragraph" w:styleId="a5">
    <w:name w:val="Balloon Text"/>
    <w:basedOn w:val="a"/>
    <w:link w:val="a6"/>
    <w:uiPriority w:val="99"/>
    <w:semiHidden/>
    <w:unhideWhenUsed/>
    <w:rsid w:val="007B2B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2B34"/>
    <w:rPr>
      <w:rFonts w:asciiTheme="majorHAnsi" w:eastAsiaTheme="majorEastAsia" w:hAnsiTheme="majorHAnsi" w:cstheme="majorBidi"/>
      <w:sz w:val="18"/>
      <w:szCs w:val="18"/>
    </w:rPr>
  </w:style>
  <w:style w:type="paragraph" w:styleId="a7">
    <w:name w:val="header"/>
    <w:basedOn w:val="a"/>
    <w:link w:val="a8"/>
    <w:uiPriority w:val="99"/>
    <w:unhideWhenUsed/>
    <w:rsid w:val="00780E34"/>
    <w:pPr>
      <w:tabs>
        <w:tab w:val="center" w:pos="4252"/>
        <w:tab w:val="right" w:pos="8504"/>
      </w:tabs>
      <w:snapToGrid w:val="0"/>
    </w:pPr>
  </w:style>
  <w:style w:type="character" w:customStyle="1" w:styleId="a8">
    <w:name w:val="ヘッダー (文字)"/>
    <w:basedOn w:val="a0"/>
    <w:link w:val="a7"/>
    <w:uiPriority w:val="99"/>
    <w:rsid w:val="00780E34"/>
  </w:style>
  <w:style w:type="paragraph" w:styleId="a9">
    <w:name w:val="footer"/>
    <w:basedOn w:val="a"/>
    <w:link w:val="aa"/>
    <w:uiPriority w:val="99"/>
    <w:unhideWhenUsed/>
    <w:rsid w:val="00780E34"/>
    <w:pPr>
      <w:tabs>
        <w:tab w:val="center" w:pos="4252"/>
        <w:tab w:val="right" w:pos="8504"/>
      </w:tabs>
      <w:snapToGrid w:val="0"/>
    </w:pPr>
  </w:style>
  <w:style w:type="character" w:customStyle="1" w:styleId="aa">
    <w:name w:val="フッター (文字)"/>
    <w:basedOn w:val="a0"/>
    <w:link w:val="a9"/>
    <w:uiPriority w:val="99"/>
    <w:rsid w:val="0078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高木之靖</dc:creator>
  <cp:lastModifiedBy>之靖 高木</cp:lastModifiedBy>
  <cp:revision>3</cp:revision>
  <cp:lastPrinted>2020-06-19T06:49:00Z</cp:lastPrinted>
  <dcterms:created xsi:type="dcterms:W3CDTF">2020-06-24T07:34:00Z</dcterms:created>
  <dcterms:modified xsi:type="dcterms:W3CDTF">2020-06-24T07:34:00Z</dcterms:modified>
</cp:coreProperties>
</file>